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F4" w:rsidRPr="006C2252" w:rsidRDefault="00C863CC" w:rsidP="00EF5DC2">
      <w:pPr>
        <w:bidi/>
        <w:jc w:val="center"/>
        <w:rPr>
          <w:rFonts w:asciiTheme="majorHAnsi" w:hAnsiTheme="majorHAnsi" w:cs="Times New Roman"/>
          <w:sz w:val="26"/>
          <w:szCs w:val="28"/>
          <w:rtl/>
          <w:lang w:bidi="ar-OM"/>
        </w:rPr>
      </w:pPr>
      <w:r w:rsidRPr="00C863CC">
        <w:rPr>
          <w:noProof/>
        </w:rPr>
        <w:drawing>
          <wp:inline distT="0" distB="0" distL="0" distR="0">
            <wp:extent cx="694055" cy="488771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7" cy="49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C00" w:rsidRDefault="00CE10F4" w:rsidP="00EF5DC2">
      <w:pPr>
        <w:bidi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bidi="ar-OM"/>
        </w:rPr>
      </w:pPr>
      <w:r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كلي</w:t>
      </w:r>
      <w:r w:rsidR="006C2252"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ـــ</w:t>
      </w:r>
      <w:r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ة</w:t>
      </w:r>
      <w:r w:rsidRPr="00C07AC6">
        <w:rPr>
          <w:rFonts w:ascii="Microsoft Uighur" w:hAnsi="Microsoft Uighur" w:cs="Microsoft Uighur"/>
          <w:b/>
          <w:bCs/>
          <w:color w:val="365F91" w:themeColor="accent1" w:themeShade="BF"/>
          <w:sz w:val="28"/>
          <w:szCs w:val="28"/>
          <w:rtl/>
          <w:lang w:bidi="ar-OM"/>
        </w:rPr>
        <w:t xml:space="preserve"> </w:t>
      </w:r>
      <w:r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الدراســـات</w:t>
      </w:r>
      <w:r w:rsidRPr="00C07AC6">
        <w:rPr>
          <w:rFonts w:ascii="Microsoft Uighur" w:hAnsi="Microsoft Uighur" w:cs="Microsoft Uighur"/>
          <w:b/>
          <w:bCs/>
          <w:color w:val="365F91" w:themeColor="accent1" w:themeShade="BF"/>
          <w:sz w:val="28"/>
          <w:szCs w:val="28"/>
          <w:rtl/>
          <w:lang w:bidi="ar-OM"/>
        </w:rPr>
        <w:t xml:space="preserve"> </w:t>
      </w:r>
      <w:r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المصرف</w:t>
      </w:r>
      <w:r w:rsidR="006C2252"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يـ</w:t>
      </w:r>
      <w:r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ـة</w:t>
      </w:r>
      <w:r w:rsidRPr="00C07AC6">
        <w:rPr>
          <w:rFonts w:ascii="Microsoft Uighur" w:hAnsi="Microsoft Uighur" w:cs="Microsoft Uighur"/>
          <w:b/>
          <w:bCs/>
          <w:color w:val="365F91" w:themeColor="accent1" w:themeShade="BF"/>
          <w:sz w:val="28"/>
          <w:szCs w:val="28"/>
          <w:rtl/>
          <w:lang w:bidi="ar-OM"/>
        </w:rPr>
        <w:t xml:space="preserve"> </w:t>
      </w:r>
      <w:r w:rsidR="006C2252"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والمالي</w:t>
      </w:r>
      <w:r w:rsidR="007C1025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ــ</w:t>
      </w:r>
      <w:r w:rsidRPr="00C07AC6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  <w:lang w:bidi="ar-OM"/>
        </w:rPr>
        <w:t>ة</w:t>
      </w:r>
    </w:p>
    <w:p w:rsidR="007C1025" w:rsidRDefault="007C1025" w:rsidP="00EF5DC2">
      <w:pPr>
        <w:bidi/>
        <w:spacing w:after="0" w:line="240" w:lineRule="auto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lang w:bidi="ar-OM"/>
        </w:rPr>
      </w:pPr>
    </w:p>
    <w:p w:rsidR="00AF6CB2" w:rsidRPr="007C1025" w:rsidRDefault="007C1025" w:rsidP="0062680E">
      <w:pPr>
        <w:bidi/>
        <w:spacing w:after="0"/>
        <w:jc w:val="mediumKashida"/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  <w:lang w:bidi="ar-OM"/>
        </w:rPr>
      </w:pPr>
      <w:r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  <w:lang w:bidi="ar-OM"/>
        </w:rPr>
        <w:t xml:space="preserve">تسر </w:t>
      </w:r>
      <w:r w:rsidR="00AF6CB2" w:rsidRPr="007C1025">
        <w:rPr>
          <w:rFonts w:ascii="Traditional Arabic" w:hAnsi="Traditional Arabic" w:cs="Traditional Arabic" w:hint="cs"/>
          <w:b/>
          <w:bCs/>
          <w:color w:val="333333"/>
          <w:sz w:val="28"/>
          <w:szCs w:val="28"/>
          <w:rtl/>
          <w:lang w:bidi="ar-OM"/>
        </w:rPr>
        <w:t xml:space="preserve">كلية </w:t>
      </w:r>
      <w:r w:rsidR="00AF6CB2" w:rsidRPr="007C1025">
        <w:rPr>
          <w:rFonts w:ascii="Traditional Arabic" w:hAnsi="Traditional Arabic" w:cs="Traditional Arabic"/>
          <w:b/>
          <w:bCs/>
          <w:color w:val="333333"/>
          <w:sz w:val="28"/>
          <w:szCs w:val="28"/>
          <w:rtl/>
          <w:lang w:bidi="ar-OM"/>
        </w:rPr>
        <w:t xml:space="preserve">الدراسات المصرفية والمالية </w:t>
      </w:r>
      <w:r>
        <w:rPr>
          <w:rFonts w:ascii="Traditional Arabic" w:hAnsi="Traditional Arabic" w:cs="Traditional Arabic"/>
          <w:b/>
          <w:bCs/>
          <w:color w:val="333333"/>
          <w:sz w:val="28"/>
          <w:szCs w:val="28"/>
          <w:lang w:bidi="ar-OM"/>
        </w:rPr>
        <w:t>)</w:t>
      </w:r>
      <w:r w:rsidR="00AF6CB2" w:rsidRPr="007C1025">
        <w:rPr>
          <w:rStyle w:val="hps"/>
          <w:rFonts w:ascii="Traditional Arabic" w:hAnsi="Traditional Arabic" w:cs="Traditional Arabic"/>
          <w:b/>
          <w:bCs/>
          <w:color w:val="333333"/>
          <w:sz w:val="28"/>
          <w:szCs w:val="28"/>
          <w:rtl/>
        </w:rPr>
        <w:t>مؤسسة حكومية تقدم التعليم و التدريب في المجالين المصرفي و المالي</w:t>
      </w:r>
      <w:r w:rsidR="006817CD">
        <w:rPr>
          <w:rStyle w:val="hps"/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>) عن توفر وظيفة شاغرة</w:t>
      </w:r>
      <w:r>
        <w:rPr>
          <w:rStyle w:val="hps"/>
          <w:rFonts w:ascii="Traditional Arabic" w:hAnsi="Traditional Arabic" w:cs="Traditional Arabic" w:hint="cs"/>
          <w:b/>
          <w:bCs/>
          <w:color w:val="333333"/>
          <w:sz w:val="28"/>
          <w:szCs w:val="28"/>
          <w:rtl/>
        </w:rPr>
        <w:t xml:space="preserve"> للعمانيين و ذلك حسب الشروط الواردة:</w:t>
      </w:r>
    </w:p>
    <w:p w:rsidR="00952D03" w:rsidRPr="00C07AC6" w:rsidRDefault="00952D03" w:rsidP="00EF5DC2">
      <w:pPr>
        <w:bidi/>
        <w:spacing w:after="0"/>
        <w:jc w:val="center"/>
        <w:rPr>
          <w:rFonts w:ascii="Traditional Arabic" w:hAnsi="Traditional Arabic" w:cs="Traditional Arabic"/>
          <w:b/>
          <w:bCs/>
          <w:color w:val="333333"/>
          <w:sz w:val="30"/>
          <w:szCs w:val="30"/>
          <w:lang w:bidi="ar-OM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530"/>
        <w:gridCol w:w="895"/>
        <w:gridCol w:w="1127"/>
        <w:gridCol w:w="1929"/>
        <w:gridCol w:w="823"/>
        <w:gridCol w:w="4306"/>
      </w:tblGrid>
      <w:tr w:rsidR="0062680E" w:rsidTr="0062680E">
        <w:trPr>
          <w:jc w:val="center"/>
        </w:trPr>
        <w:tc>
          <w:tcPr>
            <w:tcW w:w="721" w:type="pct"/>
            <w:shd w:val="clear" w:color="auto" w:fill="C6D9F1" w:themeFill="text2" w:themeFillTint="33"/>
            <w:vAlign w:val="center"/>
          </w:tcPr>
          <w:p w:rsidR="00C07AC6" w:rsidRPr="00286F0E" w:rsidRDefault="00C07AC6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OM"/>
              </w:rPr>
            </w:pPr>
            <w:r w:rsidRPr="00286F0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OM"/>
              </w:rPr>
              <w:t>الرمز الوظيفي</w:t>
            </w:r>
          </w:p>
        </w:tc>
        <w:tc>
          <w:tcPr>
            <w:tcW w:w="422" w:type="pct"/>
            <w:shd w:val="clear" w:color="auto" w:fill="C6D9F1" w:themeFill="text2" w:themeFillTint="33"/>
            <w:vAlign w:val="center"/>
          </w:tcPr>
          <w:p w:rsidR="00C07AC6" w:rsidRPr="00286F0E" w:rsidRDefault="00C07AC6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OM"/>
              </w:rPr>
            </w:pPr>
            <w:r w:rsidRPr="00286F0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OM"/>
              </w:rPr>
              <w:t>الوظيفة</w:t>
            </w:r>
          </w:p>
        </w:tc>
        <w:tc>
          <w:tcPr>
            <w:tcW w:w="531" w:type="pct"/>
            <w:shd w:val="clear" w:color="auto" w:fill="C6D9F1" w:themeFill="text2" w:themeFillTint="33"/>
            <w:vAlign w:val="center"/>
          </w:tcPr>
          <w:p w:rsidR="00C07AC6" w:rsidRDefault="00C07AC6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OM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OM"/>
              </w:rPr>
              <w:t>العدد</w:t>
            </w:r>
          </w:p>
        </w:tc>
        <w:tc>
          <w:tcPr>
            <w:tcW w:w="909" w:type="pct"/>
            <w:shd w:val="clear" w:color="auto" w:fill="C6D9F1" w:themeFill="text2" w:themeFillTint="33"/>
            <w:vAlign w:val="center"/>
          </w:tcPr>
          <w:p w:rsidR="00C07AC6" w:rsidRPr="00286F0E" w:rsidRDefault="00C07AC6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OM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OM"/>
              </w:rPr>
              <w:t>الدائرة/الوحدة</w:t>
            </w:r>
          </w:p>
        </w:tc>
        <w:tc>
          <w:tcPr>
            <w:tcW w:w="388" w:type="pct"/>
            <w:shd w:val="clear" w:color="auto" w:fill="C6D9F1" w:themeFill="text2" w:themeFillTint="33"/>
            <w:vAlign w:val="center"/>
          </w:tcPr>
          <w:p w:rsidR="00C07AC6" w:rsidRPr="00286F0E" w:rsidRDefault="00C07AC6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OM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OM"/>
              </w:rPr>
              <w:t>الدرجة المالية</w:t>
            </w:r>
          </w:p>
        </w:tc>
        <w:tc>
          <w:tcPr>
            <w:tcW w:w="2029" w:type="pct"/>
            <w:shd w:val="clear" w:color="auto" w:fill="C6D9F1" w:themeFill="text2" w:themeFillTint="33"/>
            <w:vAlign w:val="center"/>
          </w:tcPr>
          <w:p w:rsidR="00C07AC6" w:rsidRPr="00286F0E" w:rsidRDefault="00C07AC6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OM"/>
              </w:rPr>
            </w:pPr>
            <w:r w:rsidRPr="00286F0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OM"/>
              </w:rPr>
              <w:t>الشروط والمؤهلات المطلوبة</w:t>
            </w:r>
          </w:p>
        </w:tc>
      </w:tr>
      <w:tr w:rsidR="0062680E" w:rsidRPr="00215B96" w:rsidTr="0062680E">
        <w:trPr>
          <w:trHeight w:val="1133"/>
          <w:jc w:val="center"/>
        </w:trPr>
        <w:tc>
          <w:tcPr>
            <w:tcW w:w="721" w:type="pct"/>
            <w:vAlign w:val="center"/>
          </w:tcPr>
          <w:p w:rsidR="00C07AC6" w:rsidRPr="00215B96" w:rsidRDefault="00C07AC6" w:rsidP="006817CD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OM"/>
              </w:rPr>
            </w:pPr>
            <w:r w:rsidRPr="00215B96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OM"/>
              </w:rPr>
              <w:t>HR/MBD/</w:t>
            </w:r>
            <w:r w:rsidR="006817CD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OM"/>
              </w:rPr>
              <w:t>001</w:t>
            </w:r>
          </w:p>
        </w:tc>
        <w:tc>
          <w:tcPr>
            <w:tcW w:w="422" w:type="pct"/>
            <w:vAlign w:val="center"/>
          </w:tcPr>
          <w:p w:rsidR="00C07AC6" w:rsidRPr="00215B96" w:rsidRDefault="00842B07" w:rsidP="00EF5DC2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OM"/>
              </w:rPr>
              <w:t xml:space="preserve">منسق </w:t>
            </w:r>
            <w:r w:rsidR="00F9004F" w:rsidRPr="00215B9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>تسويق</w:t>
            </w:r>
          </w:p>
        </w:tc>
        <w:tc>
          <w:tcPr>
            <w:tcW w:w="531" w:type="pct"/>
            <w:vAlign w:val="center"/>
          </w:tcPr>
          <w:p w:rsidR="00C07AC6" w:rsidRPr="00EF5DC2" w:rsidRDefault="00EF5DC2" w:rsidP="00EF5D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OM"/>
              </w:rPr>
              <w:t>1</w:t>
            </w:r>
          </w:p>
        </w:tc>
        <w:tc>
          <w:tcPr>
            <w:tcW w:w="909" w:type="pct"/>
            <w:vAlign w:val="center"/>
          </w:tcPr>
          <w:p w:rsidR="00C07AC6" w:rsidRPr="00EF5DC2" w:rsidRDefault="00C07AC6" w:rsidP="0062680E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</w:pPr>
            <w:r w:rsidRPr="00EF5D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>التسويق و تطوير الأعمال</w:t>
            </w:r>
          </w:p>
        </w:tc>
        <w:tc>
          <w:tcPr>
            <w:tcW w:w="388" w:type="pct"/>
            <w:vAlign w:val="center"/>
          </w:tcPr>
          <w:p w:rsidR="00C07AC6" w:rsidRPr="00EF5DC2" w:rsidRDefault="00EF5DC2" w:rsidP="00EF5D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OM"/>
              </w:rPr>
              <w:t>10</w:t>
            </w:r>
          </w:p>
        </w:tc>
        <w:tc>
          <w:tcPr>
            <w:tcW w:w="2029" w:type="pct"/>
            <w:vAlign w:val="bottom"/>
          </w:tcPr>
          <w:p w:rsidR="00C07AC6" w:rsidRPr="00EF5DC2" w:rsidRDefault="003A57A1" w:rsidP="0062680E">
            <w:pPr>
              <w:pStyle w:val="ListParagraph"/>
              <w:numPr>
                <w:ilvl w:val="0"/>
                <w:numId w:val="16"/>
              </w:numPr>
              <w:bidi/>
              <w:ind w:left="241" w:hanging="209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OM"/>
              </w:rPr>
            </w:pPr>
            <w:r w:rsidRPr="00EF5D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>بكالوريوس</w:t>
            </w:r>
            <w:r w:rsidR="00C07AC6" w:rsidRPr="00EF5D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 xml:space="preserve"> في التسويق من احد</w:t>
            </w:r>
            <w:r w:rsidR="00AF6CB2" w:rsidRPr="00EF5D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>ى الجامعات ا</w:t>
            </w:r>
            <w:r w:rsidR="00AF6CB2" w:rsidRPr="00EF5DC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OM"/>
              </w:rPr>
              <w:t>لمعترف بها.</w:t>
            </w:r>
          </w:p>
          <w:p w:rsidR="00C07AC6" w:rsidRPr="00EF5DC2" w:rsidRDefault="00C07AC6" w:rsidP="0062680E">
            <w:pPr>
              <w:pStyle w:val="ListParagraph"/>
              <w:numPr>
                <w:ilvl w:val="0"/>
                <w:numId w:val="16"/>
              </w:numPr>
              <w:bidi/>
              <w:ind w:left="241" w:hanging="209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</w:pPr>
            <w:r w:rsidRPr="00EF5D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 xml:space="preserve">خبرة عملية في مجال </w:t>
            </w:r>
            <w:r w:rsidR="00842B07" w:rsidRPr="00EF5DC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OM"/>
              </w:rPr>
              <w:t>التسويق و تطوير الأعمال</w:t>
            </w:r>
            <w:r w:rsidR="00842B07" w:rsidRPr="00EF5DC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OM"/>
              </w:rPr>
              <w:t xml:space="preserve"> تعتبر ميزة إضافية.</w:t>
            </w:r>
          </w:p>
        </w:tc>
      </w:tr>
    </w:tbl>
    <w:p w:rsidR="00F9004F" w:rsidRPr="00215B96" w:rsidRDefault="00F9004F" w:rsidP="00EF5DC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7365D" w:themeColor="text2" w:themeShade="BF"/>
          <w:sz w:val="24"/>
          <w:szCs w:val="24"/>
          <w:u w:val="single"/>
          <w:rtl/>
          <w:lang w:bidi="ar-OM"/>
        </w:rPr>
      </w:pPr>
    </w:p>
    <w:p w:rsidR="00F9004F" w:rsidRPr="00215B96" w:rsidRDefault="005D0572" w:rsidP="00EF5DC2">
      <w:pPr>
        <w:pStyle w:val="ListParagraph"/>
        <w:shd w:val="clear" w:color="auto" w:fill="C6D9F1" w:themeFill="text2" w:themeFillTint="33"/>
        <w:bidi/>
        <w:rPr>
          <w:rFonts w:ascii="Traditional Arabic" w:hAnsi="Traditional Arabic" w:cs="Traditional Arabic"/>
          <w:b/>
          <w:bCs/>
          <w:color w:val="17365D" w:themeColor="text2" w:themeShade="BF"/>
          <w:sz w:val="24"/>
          <w:szCs w:val="24"/>
          <w:u w:val="single"/>
          <w:rtl/>
          <w:lang w:bidi="ar-OM"/>
        </w:rPr>
      </w:pPr>
      <w:r w:rsidRPr="00215B96">
        <w:rPr>
          <w:rFonts w:ascii="Traditional Arabic" w:hAnsi="Traditional Arabic" w:cs="Traditional Arabic"/>
          <w:b/>
          <w:bCs/>
          <w:color w:val="17365D" w:themeColor="text2" w:themeShade="BF"/>
          <w:sz w:val="24"/>
          <w:szCs w:val="24"/>
          <w:u w:val="single"/>
          <w:rtl/>
          <w:lang w:bidi="ar-OM"/>
        </w:rPr>
        <w:t xml:space="preserve">شروط عامة: </w:t>
      </w:r>
    </w:p>
    <w:p w:rsidR="005D0572" w:rsidRPr="00215B96" w:rsidRDefault="005D0572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أن يكون المتقدم عماني الجنسية.</w:t>
      </w:r>
    </w:p>
    <w:p w:rsidR="005D0572" w:rsidRDefault="006817CD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أن يكون حسن السيرة و</w:t>
      </w:r>
      <w:r w:rsidR="005D0572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السلوك.</w:t>
      </w:r>
    </w:p>
    <w:p w:rsidR="001E2745" w:rsidRDefault="001E2745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ألا ي</w:t>
      </w:r>
      <w:r w:rsidR="00842B0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قل المعدل التراكمي الجامعي عن 3 أو ما يعادلها.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 xml:space="preserve"> </w:t>
      </w:r>
    </w:p>
    <w:p w:rsidR="001E2745" w:rsidRPr="00215B96" w:rsidRDefault="001E2745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 xml:space="preserve">أن يمتلك مهارات عالية </w:t>
      </w:r>
      <w:r w:rsidR="006817C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في التواصل و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العلاقات العامة و لديه مهارات في التخا</w:t>
      </w:r>
      <w:r w:rsidR="006817C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طب و الكتابة باللغتين العربية و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الإنجليزية.</w:t>
      </w:r>
    </w:p>
    <w:p w:rsidR="005D0572" w:rsidRPr="00215B96" w:rsidRDefault="00215B96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أن يكون مستوفيا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ا</w:t>
      </w:r>
      <w:r w:rsidR="005D0572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شتراطات الوظيفة المحددة و لن يتم النظر في أي طلب غير مستوفي لكافة الشروط المحددة.</w:t>
      </w:r>
    </w:p>
    <w:p w:rsidR="005D0572" w:rsidRPr="00215B96" w:rsidRDefault="005D0572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أن يجتاز الإمتحان</w:t>
      </w:r>
      <w:r w:rsidR="00EF66F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 xml:space="preserve"> التجريبي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 و</w:t>
      </w:r>
      <w:r w:rsidR="001E2745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المقابلة الشخصية المقررة لشغل 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الوظيفة.</w:t>
      </w:r>
    </w:p>
    <w:p w:rsidR="005D0572" w:rsidRPr="00215B96" w:rsidRDefault="005D0572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أن يكون لأئقا طبيا.</w:t>
      </w:r>
    </w:p>
    <w:p w:rsidR="005D0572" w:rsidRPr="00215B96" w:rsidRDefault="005D0572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أن ي</w:t>
      </w:r>
      <w:r w:rsidR="006817CD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تم ارفاق صورة من المؤهل العلمي وكشف الدرجات و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المؤهل الع</w:t>
      </w:r>
      <w:r w:rsidR="006817CD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ملي (الخبرة) و صورتين حديثتين وصورة من البطاقة الشخصية و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صورة من بطاقة سجل القوى العاملة.</w:t>
      </w:r>
    </w:p>
    <w:p w:rsidR="005D0572" w:rsidRPr="00215B96" w:rsidRDefault="005D0572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إرفاق السيرة الذاتية باللغة الانجليزية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lang w:bidi="ar-OM"/>
        </w:rPr>
        <w:t xml:space="preserve">. </w:t>
      </w:r>
    </w:p>
    <w:p w:rsidR="005D0572" w:rsidRPr="00215B96" w:rsidRDefault="005D0572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لن يعتد بأي طلبات تم تقديمها قبل صدور هذا الإعلان.</w:t>
      </w:r>
    </w:p>
    <w:p w:rsidR="00F9004F" w:rsidRPr="00215B96" w:rsidRDefault="00215B96" w:rsidP="00EF5DC2">
      <w:pPr>
        <w:pStyle w:val="ListParagraph"/>
        <w:numPr>
          <w:ilvl w:val="0"/>
          <w:numId w:val="12"/>
        </w:numPr>
        <w:bidi/>
        <w:spacing w:after="160" w:line="259" w:lineRule="auto"/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سيتم التواصل فقط مع الم</w:t>
      </w:r>
      <w:r w:rsidR="001E2745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ترشحين المستوفيين لشروط الوظيفة</w:t>
      </w:r>
      <w:r w:rsidR="001E274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 xml:space="preserve">. </w:t>
      </w:r>
    </w:p>
    <w:p w:rsidR="00D96131" w:rsidRDefault="00D96131" w:rsidP="006817CD">
      <w:pPr>
        <w:pStyle w:val="BodyText"/>
        <w:bidi/>
        <w:jc w:val="mediumKashida"/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</w:pPr>
    </w:p>
    <w:p w:rsidR="00215B96" w:rsidRDefault="00F9004F" w:rsidP="00D96131">
      <w:pPr>
        <w:pStyle w:val="BodyText"/>
        <w:bidi/>
        <w:jc w:val="mediumKashida"/>
        <w:rPr>
          <w:rFonts w:ascii="Traditional Arabic" w:hAnsi="Traditional Arabic" w:cs="Traditional Arabic"/>
          <w:b/>
          <w:bCs/>
          <w:sz w:val="24"/>
          <w:szCs w:val="24"/>
          <w:lang w:bidi="ar-OM"/>
        </w:rPr>
      </w:pP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فعلى من يجد في نفسه الكفاء</w:t>
      </w:r>
      <w:r w:rsidR="006817CD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ة والرغبة في التنافس على الوظ</w:t>
      </w:r>
      <w:r w:rsidR="006817C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يفة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 أعلاه</w:t>
      </w:r>
      <w:r w:rsidR="005D0572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، ارسال طلب </w:t>
      </w:r>
      <w:r w:rsidR="00215B96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الوظيفة 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مع تحديد رقم الوظيفة للتن</w:t>
      </w:r>
      <w:r w:rsidR="00215B96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افس عليها في موعد أقصاه </w:t>
      </w:r>
      <w:r w:rsidR="006817C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OM"/>
        </w:rPr>
        <w:t>إسبوعان</w:t>
      </w:r>
      <w:r w:rsidR="00215B96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 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>من تاريخ نشر هذا الاعلان و ذلك من خلال البربد الالكتروني</w:t>
      </w:r>
      <w:r w:rsidR="00215B96"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 للكلية</w:t>
      </w:r>
      <w:r w:rsidRPr="00215B96">
        <w:rPr>
          <w:rFonts w:ascii="Traditional Arabic" w:hAnsi="Traditional Arabic" w:cs="Traditional Arabic"/>
          <w:b/>
          <w:bCs/>
          <w:sz w:val="24"/>
          <w:szCs w:val="24"/>
          <w:rtl/>
          <w:lang w:bidi="ar-OM"/>
        </w:rPr>
        <w:t xml:space="preserve">: </w:t>
      </w:r>
    </w:p>
    <w:p w:rsidR="00F9004F" w:rsidRPr="00C90F56" w:rsidRDefault="005A6792" w:rsidP="006817CD">
      <w:pPr>
        <w:pStyle w:val="BodyText"/>
        <w:bidi/>
        <w:jc w:val="center"/>
        <w:rPr>
          <w:lang w:bidi="ar-OM"/>
        </w:rPr>
      </w:pPr>
      <w:hyperlink r:id="rId7" w:history="1">
        <w:r w:rsidR="00EF5DC2" w:rsidRPr="00212874">
          <w:rPr>
            <w:rStyle w:val="Hyperlink"/>
            <w:rFonts w:ascii="Traditional Arabic" w:hAnsi="Traditional Arabic" w:cs="Traditional Arabic"/>
            <w:b/>
            <w:bCs/>
            <w:lang w:bidi="ar-OM"/>
          </w:rPr>
          <w:t>hr@cbfs.edu.om</w:t>
        </w:r>
      </w:hyperlink>
    </w:p>
    <w:p w:rsidR="00952D03" w:rsidRPr="00F9004F" w:rsidRDefault="00952D03" w:rsidP="00EF5DC2">
      <w:pPr>
        <w:tabs>
          <w:tab w:val="left" w:pos="1545"/>
        </w:tabs>
        <w:bidi/>
        <w:rPr>
          <w:rFonts w:ascii="Traditional Arabic" w:hAnsi="Traditional Arabic" w:cs="Traditional Arabic"/>
          <w:sz w:val="24"/>
          <w:szCs w:val="24"/>
          <w:rtl/>
          <w:lang w:bidi="ar-OM"/>
        </w:rPr>
      </w:pPr>
      <w:bookmarkStart w:id="0" w:name="_GoBack"/>
      <w:bookmarkEnd w:id="0"/>
    </w:p>
    <w:sectPr w:rsidR="00952D03" w:rsidRPr="00F9004F" w:rsidSect="0062680E">
      <w:pgSz w:w="12240" w:h="15840"/>
      <w:pgMar w:top="63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ECB"/>
    <w:multiLevelType w:val="hybridMultilevel"/>
    <w:tmpl w:val="7D1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1C5F"/>
    <w:multiLevelType w:val="hybridMultilevel"/>
    <w:tmpl w:val="D1E6FCB8"/>
    <w:lvl w:ilvl="0" w:tplc="E03840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744F4"/>
    <w:multiLevelType w:val="hybridMultilevel"/>
    <w:tmpl w:val="ADB46E6E"/>
    <w:lvl w:ilvl="0" w:tplc="D076BBEA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ED9"/>
    <w:multiLevelType w:val="hybridMultilevel"/>
    <w:tmpl w:val="25FEE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27F6"/>
    <w:multiLevelType w:val="hybridMultilevel"/>
    <w:tmpl w:val="83302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658F1"/>
    <w:multiLevelType w:val="hybridMultilevel"/>
    <w:tmpl w:val="AF9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37FA"/>
    <w:multiLevelType w:val="hybridMultilevel"/>
    <w:tmpl w:val="6F88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1D59"/>
    <w:multiLevelType w:val="hybridMultilevel"/>
    <w:tmpl w:val="4D32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3B3"/>
    <w:multiLevelType w:val="hybridMultilevel"/>
    <w:tmpl w:val="A98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538C8"/>
    <w:multiLevelType w:val="hybridMultilevel"/>
    <w:tmpl w:val="3FA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47FA"/>
    <w:multiLevelType w:val="hybridMultilevel"/>
    <w:tmpl w:val="00AA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21A0"/>
    <w:multiLevelType w:val="hybridMultilevel"/>
    <w:tmpl w:val="68F4C8DE"/>
    <w:lvl w:ilvl="0" w:tplc="D6E6BC1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46921"/>
    <w:multiLevelType w:val="hybridMultilevel"/>
    <w:tmpl w:val="CDBE6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13CB3"/>
    <w:multiLevelType w:val="hybridMultilevel"/>
    <w:tmpl w:val="02D2974A"/>
    <w:lvl w:ilvl="0" w:tplc="7CF89EA8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0948"/>
    <w:multiLevelType w:val="hybridMultilevel"/>
    <w:tmpl w:val="816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648C"/>
    <w:multiLevelType w:val="hybridMultilevel"/>
    <w:tmpl w:val="4862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C"/>
    <w:rsid w:val="00006CEC"/>
    <w:rsid w:val="000132FF"/>
    <w:rsid w:val="0002665C"/>
    <w:rsid w:val="0009477A"/>
    <w:rsid w:val="00097E1A"/>
    <w:rsid w:val="000D474F"/>
    <w:rsid w:val="00107708"/>
    <w:rsid w:val="001159C1"/>
    <w:rsid w:val="00116301"/>
    <w:rsid w:val="00124C39"/>
    <w:rsid w:val="00127CBF"/>
    <w:rsid w:val="00140337"/>
    <w:rsid w:val="0015282A"/>
    <w:rsid w:val="001606BD"/>
    <w:rsid w:val="001751DE"/>
    <w:rsid w:val="001A3EAC"/>
    <w:rsid w:val="001C6E32"/>
    <w:rsid w:val="001C7F59"/>
    <w:rsid w:val="001D161C"/>
    <w:rsid w:val="001E2745"/>
    <w:rsid w:val="00215B96"/>
    <w:rsid w:val="0024631D"/>
    <w:rsid w:val="00266D91"/>
    <w:rsid w:val="002813A3"/>
    <w:rsid w:val="002847B6"/>
    <w:rsid w:val="00286F0E"/>
    <w:rsid w:val="002C07D6"/>
    <w:rsid w:val="002C5ED5"/>
    <w:rsid w:val="002C5F84"/>
    <w:rsid w:val="002C6118"/>
    <w:rsid w:val="00332A5D"/>
    <w:rsid w:val="0036578E"/>
    <w:rsid w:val="003671A5"/>
    <w:rsid w:val="00371304"/>
    <w:rsid w:val="003A57A1"/>
    <w:rsid w:val="003A6A73"/>
    <w:rsid w:val="003B0935"/>
    <w:rsid w:val="00404D78"/>
    <w:rsid w:val="00407F18"/>
    <w:rsid w:val="00410EC2"/>
    <w:rsid w:val="00475CB0"/>
    <w:rsid w:val="004A57DB"/>
    <w:rsid w:val="004B5AB8"/>
    <w:rsid w:val="004E046C"/>
    <w:rsid w:val="004E343E"/>
    <w:rsid w:val="00507549"/>
    <w:rsid w:val="00540750"/>
    <w:rsid w:val="00551651"/>
    <w:rsid w:val="00564D4A"/>
    <w:rsid w:val="005A6792"/>
    <w:rsid w:val="005D0572"/>
    <w:rsid w:val="0062680E"/>
    <w:rsid w:val="00627CB1"/>
    <w:rsid w:val="00630754"/>
    <w:rsid w:val="00644AF3"/>
    <w:rsid w:val="006817CD"/>
    <w:rsid w:val="00686F12"/>
    <w:rsid w:val="00694CE6"/>
    <w:rsid w:val="006B11FC"/>
    <w:rsid w:val="006C2252"/>
    <w:rsid w:val="006C2D3D"/>
    <w:rsid w:val="006C5F52"/>
    <w:rsid w:val="006D3D10"/>
    <w:rsid w:val="006E701A"/>
    <w:rsid w:val="00710DB0"/>
    <w:rsid w:val="00724F9A"/>
    <w:rsid w:val="00742B48"/>
    <w:rsid w:val="00744F4B"/>
    <w:rsid w:val="007C1025"/>
    <w:rsid w:val="00832009"/>
    <w:rsid w:val="00842B07"/>
    <w:rsid w:val="00871066"/>
    <w:rsid w:val="008D6175"/>
    <w:rsid w:val="00952D03"/>
    <w:rsid w:val="00991EC4"/>
    <w:rsid w:val="009976FE"/>
    <w:rsid w:val="009A19B4"/>
    <w:rsid w:val="009A701E"/>
    <w:rsid w:val="009E194E"/>
    <w:rsid w:val="009E6242"/>
    <w:rsid w:val="009F0338"/>
    <w:rsid w:val="00A05E8F"/>
    <w:rsid w:val="00A65A90"/>
    <w:rsid w:val="00A65B88"/>
    <w:rsid w:val="00A72537"/>
    <w:rsid w:val="00A729A5"/>
    <w:rsid w:val="00AA72EE"/>
    <w:rsid w:val="00AF56A4"/>
    <w:rsid w:val="00AF6CB2"/>
    <w:rsid w:val="00AF7E69"/>
    <w:rsid w:val="00B2471B"/>
    <w:rsid w:val="00B320B8"/>
    <w:rsid w:val="00B5334F"/>
    <w:rsid w:val="00BC6C00"/>
    <w:rsid w:val="00BD43B2"/>
    <w:rsid w:val="00C07AC6"/>
    <w:rsid w:val="00C1466F"/>
    <w:rsid w:val="00C30E81"/>
    <w:rsid w:val="00C313E7"/>
    <w:rsid w:val="00C63E03"/>
    <w:rsid w:val="00C863CC"/>
    <w:rsid w:val="00C90F56"/>
    <w:rsid w:val="00C97630"/>
    <w:rsid w:val="00CA0073"/>
    <w:rsid w:val="00CE10F4"/>
    <w:rsid w:val="00D11AA1"/>
    <w:rsid w:val="00D4362F"/>
    <w:rsid w:val="00D52A7C"/>
    <w:rsid w:val="00D56592"/>
    <w:rsid w:val="00D568EF"/>
    <w:rsid w:val="00D71FB6"/>
    <w:rsid w:val="00D762E9"/>
    <w:rsid w:val="00D914A8"/>
    <w:rsid w:val="00D96131"/>
    <w:rsid w:val="00DF038F"/>
    <w:rsid w:val="00E02066"/>
    <w:rsid w:val="00E068C8"/>
    <w:rsid w:val="00E32A5D"/>
    <w:rsid w:val="00E71854"/>
    <w:rsid w:val="00EF03C5"/>
    <w:rsid w:val="00EF5DC2"/>
    <w:rsid w:val="00EF66FC"/>
    <w:rsid w:val="00EF6CBE"/>
    <w:rsid w:val="00F44F1D"/>
    <w:rsid w:val="00F527BE"/>
    <w:rsid w:val="00F62520"/>
    <w:rsid w:val="00F9004F"/>
    <w:rsid w:val="00FA3E02"/>
    <w:rsid w:val="00FB59CB"/>
    <w:rsid w:val="00FC1DE7"/>
    <w:rsid w:val="00FD75A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B08A1-BC4A-47F5-823B-AE689292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7C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863CC"/>
    <w:pPr>
      <w:spacing w:after="0" w:line="240" w:lineRule="auto"/>
      <w:jc w:val="right"/>
    </w:pPr>
    <w:rPr>
      <w:rFonts w:ascii="Verdana" w:eastAsia="Times New Roman" w:hAnsi="Verdana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863CC"/>
    <w:rPr>
      <w:rFonts w:ascii="Verdana" w:eastAsia="Times New Roman" w:hAnsi="Verdana" w:cs="Times New Roman"/>
      <w:sz w:val="28"/>
      <w:szCs w:val="28"/>
    </w:rPr>
  </w:style>
  <w:style w:type="character" w:customStyle="1" w:styleId="hps">
    <w:name w:val="hps"/>
    <w:basedOn w:val="DefaultParagraphFont"/>
    <w:rsid w:val="00C863CC"/>
  </w:style>
  <w:style w:type="table" w:styleId="TableGrid">
    <w:name w:val="Table Grid"/>
    <w:basedOn w:val="TableNormal"/>
    <w:uiPriority w:val="59"/>
    <w:rsid w:val="00A7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571;hr@cbfs.edu.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899E-DE7E-4A51-9CF4-38E64FF4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ranya</dc:creator>
  <cp:keywords/>
  <dc:description/>
  <cp:lastModifiedBy>Husna</cp:lastModifiedBy>
  <cp:revision>2</cp:revision>
  <cp:lastPrinted>2019-10-07T05:35:00Z</cp:lastPrinted>
  <dcterms:created xsi:type="dcterms:W3CDTF">2019-10-15T08:08:00Z</dcterms:created>
  <dcterms:modified xsi:type="dcterms:W3CDTF">2019-10-15T08:08:00Z</dcterms:modified>
</cp:coreProperties>
</file>